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23DB9" w14:textId="34F33514" w:rsidR="00432D24" w:rsidRPr="002C617A" w:rsidRDefault="00432D24" w:rsidP="002C617A">
      <w:pPr>
        <w:shd w:val="clear" w:color="auto" w:fill="8EAADB" w:themeFill="accent1" w:themeFillTint="99"/>
        <w:spacing w:before="720" w:after="360" w:line="240" w:lineRule="auto"/>
        <w:jc w:val="center"/>
        <w:outlineLvl w:val="2"/>
        <w:rPr>
          <w:rFonts w:ascii="Arial Black" w:eastAsia="Times New Roman" w:hAnsi="Arial Black" w:cs="Times New Roman"/>
          <w:b/>
          <w:bCs/>
          <w:color w:val="3F3F3F"/>
          <w:sz w:val="44"/>
          <w:szCs w:val="44"/>
        </w:rPr>
      </w:pPr>
      <w:r w:rsidRPr="002C617A">
        <w:rPr>
          <w:rFonts w:ascii="Arial Black" w:eastAsia="Times New Roman" w:hAnsi="Arial Black" w:cs="Times New Roman"/>
          <w:b/>
          <w:bCs/>
          <w:color w:val="3F3F3F"/>
          <w:sz w:val="44"/>
          <w:szCs w:val="44"/>
        </w:rPr>
        <w:t>ISKON – POPUST ZA OSOBE S INVALIDITETOM</w:t>
      </w:r>
    </w:p>
    <w:p w14:paraId="0FA52D57" w14:textId="5D15FF5B" w:rsidR="00432D24" w:rsidRPr="00432D24" w:rsidRDefault="00432D24" w:rsidP="00432D24">
      <w:pPr>
        <w:shd w:val="clear" w:color="auto" w:fill="FFFFFF"/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Iskon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omogućuje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osobama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s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invaliditetom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od 10 %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mjesečnu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naknadu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!</w:t>
      </w:r>
    </w:p>
    <w:p w14:paraId="4EC92D02" w14:textId="77777777" w:rsidR="00432D24" w:rsidRPr="00432D24" w:rsidRDefault="00432D24" w:rsidP="00432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vrijedi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postotak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invalidnosti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80 %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ili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više</w:t>
      </w:r>
      <w:proofErr w:type="spellEnd"/>
    </w:p>
    <w:p w14:paraId="16D08DBB" w14:textId="77777777" w:rsidR="00432D24" w:rsidRPr="00432D24" w:rsidRDefault="00432D24" w:rsidP="00432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vrijedi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sve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aktualne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Iskonove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pakete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fiksnog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interneta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telefona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/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ili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Iskon.TV-a</w:t>
      </w:r>
    </w:p>
    <w:p w14:paraId="59D9F6E7" w14:textId="77777777" w:rsidR="00432D24" w:rsidRPr="00432D24" w:rsidRDefault="00432D24" w:rsidP="00432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umanjuje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redovnu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mjesečnu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naknadu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odabranog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paketa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10 % bez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sklapanja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ugovorne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obveze</w:t>
      </w:r>
      <w:proofErr w:type="spellEnd"/>
    </w:p>
    <w:p w14:paraId="19E1F00F" w14:textId="77777777" w:rsidR="00432D24" w:rsidRPr="00432D24" w:rsidRDefault="00432D24" w:rsidP="00432D24">
      <w:pPr>
        <w:shd w:val="clear" w:color="auto" w:fill="FFFFFF"/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bookmarkStart w:id="0" w:name="eztoc_2_1_1"/>
      <w:bookmarkEnd w:id="0"/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Tko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ima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pravo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?</w:t>
      </w:r>
    </w:p>
    <w:p w14:paraId="0BC337C2" w14:textId="77777777" w:rsidR="00432D24" w:rsidRPr="00432D24" w:rsidRDefault="00432D24" w:rsidP="00432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vlasnik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linije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koji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podnosi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zahtjev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Iskonovu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uslugu</w:t>
      </w:r>
      <w:proofErr w:type="spellEnd"/>
    </w:p>
    <w:p w14:paraId="5B3ECBD1" w14:textId="77777777" w:rsidR="00432D24" w:rsidRPr="00432D24" w:rsidRDefault="00432D24" w:rsidP="00432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roditelj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/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skrbnik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malodobnog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djeteta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koji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podnosi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svoje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ime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zahtjev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Iskonovu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uslugu</w:t>
      </w:r>
      <w:proofErr w:type="spellEnd"/>
    </w:p>
    <w:p w14:paraId="131DEF90" w14:textId="77777777" w:rsidR="00432D24" w:rsidRPr="00432D24" w:rsidRDefault="00432D24" w:rsidP="00432D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skrbnik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osobe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koji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podnosi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svoje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ime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zahtjev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Iskonovu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uslugu</w:t>
      </w:r>
      <w:proofErr w:type="spellEnd"/>
    </w:p>
    <w:p w14:paraId="7E7C2A98" w14:textId="77777777" w:rsidR="00432D24" w:rsidRPr="00432D24" w:rsidRDefault="00432D24" w:rsidP="00432D24">
      <w:pPr>
        <w:shd w:val="clear" w:color="auto" w:fill="FFFFFF"/>
        <w:spacing w:before="720" w:after="360" w:line="240" w:lineRule="auto"/>
        <w:outlineLvl w:val="2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</w:pPr>
      <w:bookmarkStart w:id="1" w:name="eztoc_3_1_1"/>
      <w:bookmarkEnd w:id="1"/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Kako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ostvariti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</w:rPr>
        <w:t>?</w:t>
      </w:r>
    </w:p>
    <w:p w14:paraId="7C7B0DC3" w14:textId="77777777" w:rsidR="00432D24" w:rsidRPr="00432D24" w:rsidRDefault="00432D24" w:rsidP="00432D24">
      <w:p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informacije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paketima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cijenama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nazovite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naš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besplatni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info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telefon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0800 1000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ili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pišite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hyperlink r:id="rId5" w:history="1">
        <w:r w:rsidRPr="00432D24">
          <w:rPr>
            <w:rFonts w:ascii="Times New Roman" w:eastAsia="Times New Roman" w:hAnsi="Times New Roman" w:cs="Times New Roman"/>
            <w:color w:val="EB7203"/>
            <w:sz w:val="24"/>
            <w:szCs w:val="24"/>
            <w:u w:val="single"/>
          </w:rPr>
          <w:t>info@iskon.hr</w:t>
        </w:r>
      </w:hyperlink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14:paraId="17CBFE7C" w14:textId="77777777" w:rsidR="00432D24" w:rsidRPr="00432D24" w:rsidRDefault="00432D24" w:rsidP="00432D24">
      <w:p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Nakon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što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se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odlučite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paket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potrebno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je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poslati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kopiju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dokumentacije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kojom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se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dokazuje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koju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ćemo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priložiti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uz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zahtjev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uslugu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koju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ugovarate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.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Možete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je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poslati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mailom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 </w:t>
      </w:r>
      <w:hyperlink r:id="rId6" w:history="1">
        <w:r w:rsidRPr="00432D24">
          <w:rPr>
            <w:rFonts w:ascii="Times New Roman" w:eastAsia="Times New Roman" w:hAnsi="Times New Roman" w:cs="Times New Roman"/>
            <w:color w:val="EB7203"/>
            <w:sz w:val="24"/>
            <w:szCs w:val="24"/>
            <w:u w:val="single"/>
          </w:rPr>
          <w:t>info@iskon.hr</w:t>
        </w:r>
      </w:hyperlink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poštom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adresu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: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Garićgradska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18, Zagreb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ili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faksom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broj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01/6000 777.</w:t>
      </w:r>
    </w:p>
    <w:p w14:paraId="07EE8C47" w14:textId="77777777" w:rsidR="00432D24" w:rsidRPr="00432D24" w:rsidRDefault="00432D24" w:rsidP="00432D24">
      <w:pPr>
        <w:shd w:val="clear" w:color="auto" w:fill="FFFFFF"/>
        <w:spacing w:after="54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Dokumentacija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kojom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se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može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dokazati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:</w:t>
      </w:r>
    </w:p>
    <w:p w14:paraId="6588403B" w14:textId="77777777" w:rsidR="00432D24" w:rsidRPr="00432D24" w:rsidRDefault="00432D24" w:rsidP="00432D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Rješenje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invalidnosti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izdano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od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strane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nadlažnog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Ministarstva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RH</w:t>
      </w:r>
    </w:p>
    <w:p w14:paraId="3714F95E" w14:textId="77777777" w:rsidR="00432D24" w:rsidRPr="00432D24" w:rsidRDefault="00432D24" w:rsidP="00432D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Rješenje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tjelesnom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oštećenju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izdano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od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strane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Hrvatskog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zavoda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mirovinsko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osiguranje</w:t>
      </w:r>
      <w:proofErr w:type="spellEnd"/>
    </w:p>
    <w:p w14:paraId="3AAF4E23" w14:textId="77777777" w:rsidR="00432D24" w:rsidRPr="00432D24" w:rsidRDefault="00432D24" w:rsidP="00432D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Rješenje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statusu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Domovinskog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rata s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podatkom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postotku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invalidnosti</w:t>
      </w:r>
      <w:proofErr w:type="spellEnd"/>
    </w:p>
    <w:p w14:paraId="72555706" w14:textId="77777777" w:rsidR="00432D24" w:rsidRPr="00432D24" w:rsidRDefault="00432D24" w:rsidP="00432D2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lastRenderedPageBreak/>
        <w:t>Nalaz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mišljenje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težini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vrsti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izdano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od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strane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Zavoda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vještačenje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profesionalnu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rehabilitaciju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zapošljavanje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osoba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invaliditetom</w:t>
      </w:r>
      <w:proofErr w:type="spellEnd"/>
    </w:p>
    <w:p w14:paraId="4EF877DE" w14:textId="77777777" w:rsidR="00432D24" w:rsidRPr="00432D24" w:rsidRDefault="00432D24" w:rsidP="00432D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24"/>
          <w:szCs w:val="24"/>
        </w:rPr>
      </w:pP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Popust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za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osobe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invaliditetom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se ne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može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koristiti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istovremeno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s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drugim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popustom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ili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promotivnom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 </w:t>
      </w:r>
      <w:proofErr w:type="spellStart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akcijom</w:t>
      </w:r>
      <w:proofErr w:type="spellEnd"/>
      <w:r w:rsidRPr="00432D24">
        <w:rPr>
          <w:rFonts w:ascii="Times New Roman" w:eastAsia="Times New Roman" w:hAnsi="Times New Roman" w:cs="Times New Roman"/>
          <w:color w:val="3F3F3F"/>
          <w:sz w:val="24"/>
          <w:szCs w:val="24"/>
        </w:rPr>
        <w:t>.</w:t>
      </w:r>
    </w:p>
    <w:p w14:paraId="61251FD0" w14:textId="5A1648E7" w:rsidR="0017103F" w:rsidRPr="002C617A" w:rsidRDefault="002C617A">
      <w:pPr>
        <w:rPr>
          <w:rFonts w:ascii="Times New Roman" w:hAnsi="Times New Roman" w:cs="Times New Roman"/>
          <w:sz w:val="24"/>
          <w:szCs w:val="24"/>
        </w:rPr>
      </w:pPr>
    </w:p>
    <w:p w14:paraId="23F7B530" w14:textId="46B1FAE6" w:rsidR="00432D24" w:rsidRPr="002C617A" w:rsidRDefault="00432D24">
      <w:pPr>
        <w:rPr>
          <w:rFonts w:ascii="Times New Roman" w:hAnsi="Times New Roman" w:cs="Times New Roman"/>
        </w:rPr>
      </w:pPr>
      <w:proofErr w:type="spellStart"/>
      <w:r w:rsidRPr="002C617A">
        <w:rPr>
          <w:rFonts w:ascii="Times New Roman" w:hAnsi="Times New Roman" w:cs="Times New Roman"/>
          <w:sz w:val="24"/>
          <w:szCs w:val="24"/>
        </w:rPr>
        <w:t>Preuzeto</w:t>
      </w:r>
      <w:proofErr w:type="spellEnd"/>
      <w:r w:rsidRPr="002C6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17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C617A">
        <w:rPr>
          <w:rFonts w:ascii="Times New Roman" w:hAnsi="Times New Roman" w:cs="Times New Roman"/>
          <w:sz w:val="24"/>
          <w:szCs w:val="24"/>
        </w:rPr>
        <w:t>: ISK</w:t>
      </w:r>
      <w:r w:rsidRPr="002C617A">
        <w:rPr>
          <w:rFonts w:ascii="Times New Roman" w:hAnsi="Times New Roman" w:cs="Times New Roman"/>
        </w:rPr>
        <w:t xml:space="preserve">ON </w:t>
      </w:r>
      <w:hyperlink r:id="rId7" w:history="1">
        <w:r w:rsidRPr="002C617A">
          <w:rPr>
            <w:rStyle w:val="Hyperlink"/>
            <w:rFonts w:ascii="Times New Roman" w:hAnsi="Times New Roman" w:cs="Times New Roman"/>
          </w:rPr>
          <w:t>https://www.iskon.hr/Popust-za-osobe-s-invaliditetom</w:t>
        </w:r>
      </w:hyperlink>
      <w:r w:rsidRPr="002C617A">
        <w:rPr>
          <w:rFonts w:ascii="Times New Roman" w:hAnsi="Times New Roman" w:cs="Times New Roman"/>
        </w:rPr>
        <w:t xml:space="preserve"> [</w:t>
      </w:r>
      <w:proofErr w:type="gramStart"/>
      <w:r w:rsidRPr="002C617A">
        <w:rPr>
          <w:rFonts w:ascii="Times New Roman" w:hAnsi="Times New Roman" w:cs="Times New Roman"/>
        </w:rPr>
        <w:t>13.LISTOPADA</w:t>
      </w:r>
      <w:proofErr w:type="gramEnd"/>
      <w:r w:rsidRPr="002C617A">
        <w:rPr>
          <w:rFonts w:ascii="Times New Roman" w:hAnsi="Times New Roman" w:cs="Times New Roman"/>
        </w:rPr>
        <w:t xml:space="preserve"> 2020.] </w:t>
      </w:r>
    </w:p>
    <w:sectPr w:rsidR="00432D24" w:rsidRPr="002C6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74AC4"/>
    <w:multiLevelType w:val="multilevel"/>
    <w:tmpl w:val="FD40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7D4FC9"/>
    <w:multiLevelType w:val="multilevel"/>
    <w:tmpl w:val="1B0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27ADB"/>
    <w:multiLevelType w:val="multilevel"/>
    <w:tmpl w:val="FC364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24"/>
    <w:rsid w:val="00043E37"/>
    <w:rsid w:val="00117F47"/>
    <w:rsid w:val="002C617A"/>
    <w:rsid w:val="00432D24"/>
    <w:rsid w:val="00511D6D"/>
    <w:rsid w:val="00A8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5BA4"/>
  <w15:chartTrackingRefBased/>
  <w15:docId w15:val="{40886661-C6C8-4AF6-A98C-278991ED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D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D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skon.hr/Popust-za-osobe-s-invaliditet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kon.hr" TargetMode="External"/><Relationship Id="rId5" Type="http://schemas.openxmlformats.org/officeDocument/2006/relationships/hyperlink" Target="mailto:info@iskon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2020-10-13T07:58:00Z</dcterms:created>
  <dcterms:modified xsi:type="dcterms:W3CDTF">2020-10-13T08:01:00Z</dcterms:modified>
</cp:coreProperties>
</file>